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3C01" w14:textId="77777777" w:rsidR="00C22F44" w:rsidRDefault="00C22F44" w:rsidP="00C22F4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>ROSSMOOR/LOS ALAMITOS AREA SEWER DISTRICT</w:t>
      </w:r>
    </w:p>
    <w:p w14:paraId="6055DCD6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</w:p>
    <w:p w14:paraId="5905DBED" w14:textId="77777777" w:rsidR="00C22F44" w:rsidRDefault="00C22F44" w:rsidP="00C22F4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 xml:space="preserve">3243 </w:t>
      </w:r>
      <w:proofErr w:type="spellStart"/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>Katella</w:t>
      </w:r>
      <w:proofErr w:type="spellEnd"/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 xml:space="preserve"> Avenue</w:t>
      </w:r>
    </w:p>
    <w:p w14:paraId="50D2F94D" w14:textId="77777777" w:rsidR="00C22F44" w:rsidRDefault="00C22F44" w:rsidP="00C22F4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>Los Alamitos, California</w:t>
      </w:r>
    </w:p>
    <w:p w14:paraId="48B2CF85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</w:p>
    <w:p w14:paraId="0ED00546" w14:textId="77777777" w:rsidR="00C22F44" w:rsidRDefault="00C22F44" w:rsidP="00C22F4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AGENDA</w:t>
      </w:r>
    </w:p>
    <w:p w14:paraId="5D670DBE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55871E85" w14:textId="77777777" w:rsidR="00C22F44" w:rsidRDefault="00C22F44" w:rsidP="00C22F4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REGULAR MEETING</w:t>
      </w:r>
    </w:p>
    <w:p w14:paraId="3BAAAEC1" w14:textId="3AF81102" w:rsidR="00C22F44" w:rsidRDefault="00C22F44" w:rsidP="00C22F44">
      <w:pPr>
        <w:spacing w:after="0" w:line="240" w:lineRule="auto"/>
        <w:ind w:left="2880" w:firstLine="720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   November 2, 2026</w:t>
      </w:r>
    </w:p>
    <w:p w14:paraId="1DFF052C" w14:textId="77777777" w:rsidR="00C22F44" w:rsidRDefault="00C22F44" w:rsidP="00C22F4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7:00 P.M. </w:t>
      </w:r>
    </w:p>
    <w:p w14:paraId="5B762167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5DEC6401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“In compliance with the Americans with Disabilities Act, if you need special assistance to participate in this meeting, you should contact the District office at (562) 431-2223, between 8:30 a.m., and 12:30 p.m., Monday through Friday.  Notification 72 hours prior to the meeting will enable the District to make reasonable arrangements to assure accessibility to this meeting”.</w:t>
      </w:r>
    </w:p>
    <w:p w14:paraId="50C5504E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3CA6A74A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606C8B63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CALL TO ORDER</w:t>
      </w:r>
    </w:p>
    <w:p w14:paraId="3F2C3613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1E2339F7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ROLL CALL</w:t>
      </w:r>
    </w:p>
    <w:p w14:paraId="48738203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124F794C" w14:textId="25393655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PLEDGE OF ALLEGIANCE</w:t>
      </w: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- Led by Director Stea</w:t>
      </w:r>
    </w:p>
    <w:p w14:paraId="0DED01AC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14:ligatures w14:val="none"/>
        </w:rPr>
      </w:pPr>
    </w:p>
    <w:p w14:paraId="5865EBA4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APPROVAL OF MINUTES</w:t>
      </w: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–</w:t>
      </w:r>
    </w:p>
    <w:p w14:paraId="590DC958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00F21BD9" w14:textId="3F623E69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Regular Meeting – October 5, 2026</w:t>
      </w:r>
    </w:p>
    <w:p w14:paraId="6323165E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541DF960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1CF4CC64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PUBLIC COMMENTS</w:t>
      </w:r>
    </w:p>
    <w:p w14:paraId="7651DD1C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At this time any individual in the audience may come forward</w:t>
      </w:r>
    </w:p>
    <w:p w14:paraId="3D9C71A2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to speak on specific agenda items or matters of general interest.</w:t>
      </w:r>
    </w:p>
    <w:p w14:paraId="35C0346F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As determined by the President, speakers may be deferred until</w:t>
      </w:r>
    </w:p>
    <w:p w14:paraId="29A86556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the specific item is taken for discussion.</w:t>
      </w:r>
    </w:p>
    <w:p w14:paraId="3C445402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24579A4F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BUSINESS</w:t>
      </w:r>
    </w:p>
    <w:p w14:paraId="3515C373" w14:textId="36DECD10" w:rsidR="00C22F44" w:rsidRDefault="00C22F44" w:rsidP="00C22F4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Discuss and consider GM Employee Evaluation-</w:t>
      </w:r>
    </w:p>
    <w:p w14:paraId="07CDDF57" w14:textId="7C8890CC" w:rsidR="003B5B8D" w:rsidRDefault="003B5B8D" w:rsidP="00C22F4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Discuss and consider purchasing ink for the printer through American Business Solutions- </w:t>
      </w:r>
    </w:p>
    <w:p w14:paraId="371B3E4F" w14:textId="77777777" w:rsidR="00C22F44" w:rsidRPr="0048531D" w:rsidRDefault="00C22F44" w:rsidP="0048531D">
      <w:pPr>
        <w:spacing w:after="0" w:line="240" w:lineRule="auto"/>
        <w:ind w:left="360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1EF7DC6F" w14:textId="77777777" w:rsidR="00C22F44" w:rsidRDefault="00C22F44" w:rsidP="00C22F44">
      <w:pPr>
        <w:spacing w:line="240" w:lineRule="auto"/>
        <w:rPr>
          <w:rFonts w:ascii="Arial" w:eastAsia="Times New Roman" w:hAnsi="Arial" w:cs="Times New Roman"/>
          <w:b/>
          <w:kern w:val="0"/>
          <w:sz w:val="28"/>
          <w:szCs w:val="22"/>
          <w14:ligatures w14:val="none"/>
        </w:rPr>
      </w:pPr>
    </w:p>
    <w:p w14:paraId="25D05702" w14:textId="77777777" w:rsidR="00C22F44" w:rsidRDefault="00C22F44" w:rsidP="00C22F44">
      <w:pPr>
        <w:spacing w:line="240" w:lineRule="auto"/>
        <w:contextualSpacing/>
        <w:rPr>
          <w:rFonts w:ascii="Arial" w:eastAsia="Times New Roman" w:hAnsi="Arial" w:cs="Times New Roman"/>
          <w:b/>
          <w:kern w:val="0"/>
          <w:sz w:val="28"/>
          <w:szCs w:val="22"/>
          <w14:ligatures w14:val="none"/>
        </w:rPr>
      </w:pPr>
    </w:p>
    <w:p w14:paraId="44A6A28C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REPORTS</w:t>
      </w:r>
    </w:p>
    <w:p w14:paraId="47B69EE3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ab/>
      </w:r>
    </w:p>
    <w:p w14:paraId="43FA55FD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*General Manager-Report of District Activities</w:t>
      </w:r>
    </w:p>
    <w:p w14:paraId="75C1977C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1EDD6251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:szCs w:val="28"/>
          <w14:ligatures w14:val="none"/>
        </w:rPr>
        <w:t>*Engineering Report</w:t>
      </w:r>
    </w:p>
    <w:p w14:paraId="2E11710E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:szCs w:val="28"/>
          <w14:ligatures w14:val="none"/>
        </w:rPr>
      </w:pPr>
    </w:p>
    <w:p w14:paraId="6E2ADF54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*At this time Directors may report on items not specifically described</w:t>
      </w:r>
    </w:p>
    <w:p w14:paraId="7DC69106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on the agenda, provided no action or discussion may be taken </w:t>
      </w:r>
    </w:p>
    <w:p w14:paraId="45B68898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except to provide staff direction to report back or to place the item</w:t>
      </w:r>
    </w:p>
    <w:p w14:paraId="06A2FAFA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on a future agenda.</w:t>
      </w:r>
      <w:bookmarkStart w:id="0" w:name="_Hlk128645957"/>
    </w:p>
    <w:bookmarkEnd w:id="0"/>
    <w:p w14:paraId="3582EE6F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7B01F934" w14:textId="77777777" w:rsidR="00C22F44" w:rsidRDefault="00C22F44" w:rsidP="00C22F44">
      <w:pPr>
        <w:spacing w:after="0" w:line="240" w:lineRule="auto"/>
        <w:ind w:left="360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15C23AC7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AUTHORIZATION TO PAY BILLS</w:t>
      </w:r>
    </w:p>
    <w:p w14:paraId="57559392" w14:textId="77777777" w:rsidR="00C22F44" w:rsidRDefault="00C22F44" w:rsidP="00C22F44">
      <w:pPr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14:ligatures w14:val="none"/>
        </w:rPr>
      </w:pPr>
    </w:p>
    <w:p w14:paraId="090B397C" w14:textId="77777777" w:rsidR="00C22F44" w:rsidRDefault="00C22F44" w:rsidP="00C22F44">
      <w:pPr>
        <w:tabs>
          <w:tab w:val="left" w:pos="1080"/>
        </w:tabs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0EA8FDAD" w14:textId="77777777" w:rsidR="00C22F44" w:rsidRDefault="00C22F44" w:rsidP="00C22F44">
      <w:pPr>
        <w:spacing w:after="0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ADJOURNMENT</w:t>
      </w:r>
    </w:p>
    <w:p w14:paraId="04188F19" w14:textId="77777777" w:rsidR="00C22F44" w:rsidRDefault="00C22F44" w:rsidP="00C22F44">
      <w:pPr>
        <w:spacing w:line="252" w:lineRule="auto"/>
        <w:rPr>
          <w:sz w:val="22"/>
          <w:szCs w:val="22"/>
        </w:rPr>
      </w:pPr>
    </w:p>
    <w:p w14:paraId="3D365CDE" w14:textId="77777777" w:rsidR="00C22F44" w:rsidRDefault="00C22F44" w:rsidP="00C22F44"/>
    <w:p w14:paraId="69957F9F" w14:textId="77777777" w:rsidR="00C22F44" w:rsidRDefault="00C22F44" w:rsidP="00C22F44"/>
    <w:p w14:paraId="5478AEB3" w14:textId="77777777" w:rsidR="00FB7FA1" w:rsidRDefault="00FB7FA1"/>
    <w:sectPr w:rsidR="00FB7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3BA6"/>
    <w:multiLevelType w:val="hybridMultilevel"/>
    <w:tmpl w:val="B16E6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224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44"/>
    <w:rsid w:val="00250498"/>
    <w:rsid w:val="003B5B8D"/>
    <w:rsid w:val="0048531D"/>
    <w:rsid w:val="00575E7D"/>
    <w:rsid w:val="00950247"/>
    <w:rsid w:val="00AD4F28"/>
    <w:rsid w:val="00C22F44"/>
    <w:rsid w:val="00E672A8"/>
    <w:rsid w:val="00FB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0B63A"/>
  <w15:chartTrackingRefBased/>
  <w15:docId w15:val="{34E6A701-AA03-4BF6-A276-57041F79F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F4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2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F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Borbon</dc:creator>
  <cp:keywords/>
  <dc:description/>
  <cp:lastModifiedBy>Sarah Borbon</cp:lastModifiedBy>
  <cp:revision>3</cp:revision>
  <dcterms:created xsi:type="dcterms:W3CDTF">2026-10-28T17:33:00Z</dcterms:created>
  <dcterms:modified xsi:type="dcterms:W3CDTF">2026-10-29T16:24:00Z</dcterms:modified>
</cp:coreProperties>
</file>