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A740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10CF3950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78D67D96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8"/>
          <w:szCs w:val="20"/>
        </w:rPr>
      </w:pPr>
    </w:p>
    <w:p w14:paraId="579CE74A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3961EF34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July 7, 2021</w:t>
      </w:r>
    </w:p>
    <w:p w14:paraId="7D227840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8"/>
          <w:szCs w:val="20"/>
        </w:rPr>
      </w:pPr>
    </w:p>
    <w:p w14:paraId="2E6C31B4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</w:t>
      </w:r>
      <w:r>
        <w:rPr>
          <w:rFonts w:ascii="Arial" w:eastAsia="Times New Roman" w:hAnsi="Arial" w:cs="Times New Roman"/>
          <w:b/>
        </w:rPr>
        <w:t>President Poe called the meeting to order at 7:02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07BB8303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3F9DBB8B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213098D7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John Stea 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606445AC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C. Poe</w:t>
      </w:r>
    </w:p>
    <w:p w14:paraId="01D1C1F6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Van Jew</w:t>
      </w:r>
    </w:p>
    <w:p w14:paraId="19652E3E" w14:textId="13F618F5" w:rsidR="0032275F" w:rsidRP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Linda Habermehl</w:t>
      </w:r>
    </w:p>
    <w:p w14:paraId="59ABB4AC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</w:p>
    <w:p w14:paraId="2B3F1482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2E0299E4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ind w:left="432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Susan Bell, Previous General Manager</w:t>
      </w:r>
    </w:p>
    <w:p w14:paraId="34D6916D" w14:textId="77777777" w:rsidR="0032275F" w:rsidRDefault="0032275F" w:rsidP="0032275F">
      <w:pPr>
        <w:overflowPunct w:val="0"/>
        <w:autoSpaceDE w:val="0"/>
        <w:autoSpaceDN w:val="0"/>
        <w:adjustRightInd w:val="0"/>
        <w:spacing w:line="252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Legal Counsel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Maira Salcedo, Engineer (ZOOM)</w:t>
      </w:r>
    </w:p>
    <w:p w14:paraId="5D19F329" w14:textId="173269AD" w:rsidR="0032275F" w:rsidRPr="0032275F" w:rsidRDefault="0032275F" w:rsidP="0032275F">
      <w:pPr>
        <w:overflowPunct w:val="0"/>
        <w:autoSpaceDE w:val="0"/>
        <w:autoSpaceDN w:val="0"/>
        <w:adjustRightInd w:val="0"/>
        <w:spacing w:line="252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 p.m., following the roll call and the President reporting a quorum present.</w:t>
      </w:r>
    </w:p>
    <w:p w14:paraId="47925DA3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551F05B6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Jew.</w:t>
      </w:r>
    </w:p>
    <w:p w14:paraId="222B0C9B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</w:p>
    <w:p w14:paraId="688F68F4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60BA3FE4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431F334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Approval of the Minutes of the June 7, 2021 regular meeting   – Director Habermehl motioned to approve, seconded by Director Stea, and was duly carried.</w:t>
      </w:r>
    </w:p>
    <w:p w14:paraId="6B4C08E0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</w:p>
    <w:p w14:paraId="5EFD644C" w14:textId="77777777" w:rsidR="0032275F" w:rsidRDefault="0032275F" w:rsidP="0032275F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39FD993E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None</w:t>
      </w:r>
    </w:p>
    <w:p w14:paraId="50ECAD00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22B5ABCC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2E8C7FEF" w14:textId="77777777" w:rsidR="0032275F" w:rsidRDefault="0032275F" w:rsidP="0032275F">
      <w:pPr>
        <w:keepNext/>
        <w:overflowPunct w:val="0"/>
        <w:autoSpaceDE w:val="0"/>
        <w:autoSpaceDN w:val="0"/>
        <w:adjustRightInd w:val="0"/>
        <w:spacing w:after="0" w:line="252" w:lineRule="auto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5F14D0F5" w14:textId="77777777" w:rsidR="0032275F" w:rsidRDefault="0032275F" w:rsidP="0032275F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3CA13EBD" w14:textId="77777777" w:rsidR="0032275F" w:rsidRDefault="0032275F" w:rsidP="0032275F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10F0BC8B" w14:textId="77777777" w:rsidR="0032275F" w:rsidRDefault="0032275F" w:rsidP="0032275F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7E7DD8D7" w14:textId="77777777" w:rsidR="0032275F" w:rsidRDefault="0032275F" w:rsidP="0032275F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79BB6A28" w14:textId="25E478B8" w:rsidR="0032275F" w:rsidRDefault="0032275F" w:rsidP="0032275F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Directors Reports</w:t>
      </w:r>
    </w:p>
    <w:p w14:paraId="0FC6B359" w14:textId="77777777" w:rsidR="0032275F" w:rsidRDefault="0032275F" w:rsidP="0032275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54DB2483" w14:textId="77777777" w:rsidR="0032275F" w:rsidRDefault="0032275F" w:rsidP="0032275F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614A4DB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OLD BUSINESS:</w:t>
      </w:r>
    </w:p>
    <w:p w14:paraId="11055BA6" w14:textId="77777777" w:rsidR="0032275F" w:rsidRDefault="0032275F" w:rsidP="0032275F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599ACF9" w14:textId="77777777" w:rsidR="0032275F" w:rsidRDefault="0032275F" w:rsidP="0032275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Discuss and consider finalized General Manager contract and authorize the President to execute it. –</w:t>
      </w:r>
      <w:r>
        <w:rPr>
          <w:rFonts w:ascii="Arial" w:eastAsia="Times New Roman" w:hAnsi="Arial" w:cs="Arial"/>
          <w:bCs/>
          <w:sz w:val="24"/>
          <w:szCs w:val="24"/>
        </w:rPr>
        <w:t xml:space="preserve"> Director Jew motioned to approve with corrections, seconded by Habermehl, and was duly carried.</w:t>
      </w:r>
    </w:p>
    <w:p w14:paraId="438D92BD" w14:textId="77777777" w:rsidR="0032275F" w:rsidRDefault="0032275F" w:rsidP="0032275F">
      <w:pPr>
        <w:spacing w:after="0" w:line="252" w:lineRule="auto"/>
        <w:rPr>
          <w:rFonts w:ascii="Arial" w:eastAsia="Times New Roman" w:hAnsi="Arial" w:cs="Times New Roman"/>
          <w:sz w:val="24"/>
          <w:szCs w:val="24"/>
        </w:rPr>
      </w:pPr>
    </w:p>
    <w:p w14:paraId="29434509" w14:textId="77777777" w:rsidR="0032275F" w:rsidRDefault="0032275F" w:rsidP="0032275F">
      <w:pPr>
        <w:spacing w:line="252" w:lineRule="auto"/>
        <w:contextualSpacing/>
        <w:rPr>
          <w:rFonts w:ascii="Arial" w:eastAsia="Times New Roman" w:hAnsi="Arial" w:cs="Times New Roman"/>
          <w:bCs/>
          <w:sz w:val="24"/>
          <w:szCs w:val="24"/>
        </w:rPr>
      </w:pPr>
    </w:p>
    <w:p w14:paraId="14BC4516" w14:textId="77777777" w:rsidR="0032275F" w:rsidRDefault="0032275F" w:rsidP="0032275F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>NEW BUSINESS:</w:t>
      </w:r>
    </w:p>
    <w:p w14:paraId="15B3162A" w14:textId="77777777" w:rsidR="0032275F" w:rsidRDefault="0032275F" w:rsidP="0032275F">
      <w:pPr>
        <w:spacing w:after="0" w:line="252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12661371" w14:textId="77777777" w:rsidR="0032275F" w:rsidRDefault="0032275F" w:rsidP="0032275F">
      <w:pPr>
        <w:pStyle w:val="ListParagraph"/>
        <w:numPr>
          <w:ilvl w:val="0"/>
          <w:numId w:val="2"/>
        </w:numPr>
        <w:spacing w:after="0" w:line="252" w:lineRule="auto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Empire Pipe cleaning’s new updated pricing proposal. – </w:t>
      </w:r>
      <w:r>
        <w:rPr>
          <w:rFonts w:ascii="Arial" w:eastAsia="Times New Roman" w:hAnsi="Arial" w:cs="Times New Roman"/>
          <w:bCs/>
          <w:sz w:val="24"/>
          <w:szCs w:val="24"/>
        </w:rPr>
        <w:t>Discussion was moved to the next board meeting when Craig can attend to answer questions.</w:t>
      </w:r>
    </w:p>
    <w:p w14:paraId="710482C8" w14:textId="77777777" w:rsidR="0032275F" w:rsidRDefault="0032275F" w:rsidP="0032275F">
      <w:pPr>
        <w:pStyle w:val="ListParagraph"/>
        <w:numPr>
          <w:ilvl w:val="0"/>
          <w:numId w:val="2"/>
        </w:numPr>
        <w:spacing w:after="0" w:line="252" w:lineRule="auto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Discuss and consider award of the manhole F&amp;C Project.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</w:rPr>
        <w:t>–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 Director Habermehl motioned to award All American Asphalt, seconded by Director Poe, and was duly carried</w:t>
      </w:r>
    </w:p>
    <w:p w14:paraId="551A1D5A" w14:textId="77777777" w:rsidR="0032275F" w:rsidRDefault="0032275F" w:rsidP="0032275F">
      <w:pPr>
        <w:pStyle w:val="ListParagraph"/>
        <w:numPr>
          <w:ilvl w:val="0"/>
          <w:numId w:val="2"/>
        </w:numPr>
        <w:spacing w:after="0" w:line="252" w:lineRule="auto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Discuss and consider General Manager’s request for time off July 12-16, 2021.- </w:t>
      </w:r>
      <w:r>
        <w:rPr>
          <w:rFonts w:ascii="Arial" w:eastAsia="Times New Roman" w:hAnsi="Arial" w:cs="Times New Roman"/>
          <w:bCs/>
          <w:sz w:val="24"/>
          <w:szCs w:val="24"/>
        </w:rPr>
        <w:t>Director Jew motioned to approve, seconded by Director Habermehl, and was duly carried.</w:t>
      </w:r>
    </w:p>
    <w:p w14:paraId="65E4F8B5" w14:textId="77777777" w:rsidR="0032275F" w:rsidRDefault="0032275F" w:rsidP="0032275F">
      <w:pPr>
        <w:spacing w:after="0" w:line="252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26D99888" w14:textId="77777777" w:rsidR="0032275F" w:rsidRDefault="0032275F" w:rsidP="0032275F">
      <w:pPr>
        <w:spacing w:after="0" w:line="252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705D47B0" w14:textId="77777777" w:rsidR="0032275F" w:rsidRDefault="0032275F" w:rsidP="0032275F">
      <w:pPr>
        <w:spacing w:line="252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AUTHORIZATION TO PAY BILLS</w:t>
      </w:r>
    </w:p>
    <w:p w14:paraId="45942BD0" w14:textId="2039A4DF" w:rsidR="0032275F" w:rsidRDefault="0032275F" w:rsidP="0032275F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motion was made by Director Jew and was seconded by Director Stea and unanimously carried: That the District’s check register be approved for signature and the General Manager/Treasurer be directed to pay $</w:t>
      </w:r>
      <w:r w:rsidR="00383F63">
        <w:rPr>
          <w:rFonts w:ascii="Arial" w:eastAsia="Times New Roman" w:hAnsi="Arial" w:cs="Arial"/>
          <w:bCs/>
          <w:sz w:val="24"/>
          <w:szCs w:val="24"/>
        </w:rPr>
        <w:t>86,678.64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 accordance with the claims listed</w:t>
      </w:r>
      <w:r w:rsidR="00383F63">
        <w:rPr>
          <w:rFonts w:ascii="Arial" w:hAnsi="Arial" w:cs="Arial"/>
          <w:bCs/>
          <w:sz w:val="24"/>
          <w:szCs w:val="24"/>
        </w:rPr>
        <w:t>.</w:t>
      </w:r>
    </w:p>
    <w:p w14:paraId="1F59B928" w14:textId="77777777" w:rsidR="0032275F" w:rsidRDefault="0032275F" w:rsidP="0032275F">
      <w:pPr>
        <w:spacing w:line="252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50210521" w14:textId="77777777" w:rsidR="0032275F" w:rsidRDefault="0032275F" w:rsidP="0032275F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motion was made by Director Poe, seconded by Director Habermehl, and unanimously carried: That the meeting of the Board of Directors of the Rossmoor/Los Alamitos Area Sewer District be adjourned to the next regularly scheduled meeting on August 2, 2021, at 7:00 p.m.  The President declared the meeting adjourned at 7:50 p.m.</w:t>
      </w:r>
    </w:p>
    <w:p w14:paraId="6A1E2A2E" w14:textId="77777777" w:rsidR="0032275F" w:rsidRDefault="0032275F" w:rsidP="0032275F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</w:p>
    <w:p w14:paraId="1946AF7E" w14:textId="48F7EBCE" w:rsidR="0032275F" w:rsidRDefault="0032275F" w:rsidP="0032275F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47C74027" w14:textId="77777777" w:rsidR="0032275F" w:rsidRDefault="0032275F" w:rsidP="0032275F">
      <w:pPr>
        <w:spacing w:line="252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</w:t>
      </w:r>
    </w:p>
    <w:p w14:paraId="41F4E7AB" w14:textId="77777777" w:rsidR="0032275F" w:rsidRDefault="0032275F" w:rsidP="0032275F">
      <w:pPr>
        <w:spacing w:line="252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6B685A3E" w14:textId="77777777" w:rsidR="0032275F" w:rsidRDefault="0032275F" w:rsidP="0032275F"/>
    <w:p w14:paraId="1D5AF589" w14:textId="77777777" w:rsidR="0032275F" w:rsidRDefault="0032275F" w:rsidP="0032275F"/>
    <w:p w14:paraId="458A49BB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70D59"/>
    <w:multiLevelType w:val="hybridMultilevel"/>
    <w:tmpl w:val="89CCF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3152"/>
    <w:multiLevelType w:val="hybridMultilevel"/>
    <w:tmpl w:val="61AA2540"/>
    <w:lvl w:ilvl="0" w:tplc="FC061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5F"/>
    <w:rsid w:val="0032275F"/>
    <w:rsid w:val="00383F63"/>
    <w:rsid w:val="00A02F9B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56EB159"/>
  <w15:chartTrackingRefBased/>
  <w15:docId w15:val="{ED04CBCC-7FAE-4EE8-A1A0-31DF9D42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5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cp:lastPrinted>2021-07-21T16:12:00Z</cp:lastPrinted>
  <dcterms:created xsi:type="dcterms:W3CDTF">2021-07-09T18:09:00Z</dcterms:created>
  <dcterms:modified xsi:type="dcterms:W3CDTF">2021-07-28T17:00:00Z</dcterms:modified>
</cp:coreProperties>
</file>